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022" w:rsidRPr="00F85E60" w:rsidRDefault="00992022" w:rsidP="00F85E60">
      <w:pPr>
        <w:jc w:val="center"/>
        <w:textAlignment w:val="baseline"/>
        <w:rPr>
          <w:rFonts w:ascii="Georgia" w:eastAsia="Times New Roman" w:hAnsi="Georgia" w:cs="Times New Roman"/>
          <w:b/>
          <w:bCs/>
          <w:color w:val="000000" w:themeColor="text1"/>
          <w:sz w:val="32"/>
          <w:szCs w:val="32"/>
          <w:lang w:eastAsia="nl-NL"/>
        </w:rPr>
      </w:pPr>
      <w:r w:rsidRPr="00F85E60">
        <w:rPr>
          <w:rFonts w:ascii="Georgia" w:eastAsia="Times New Roman" w:hAnsi="Georgia" w:cs="Times New Roman"/>
          <w:b/>
          <w:bCs/>
          <w:color w:val="000000" w:themeColor="text1"/>
          <w:sz w:val="32"/>
          <w:szCs w:val="32"/>
          <w:lang w:eastAsia="nl-NL"/>
        </w:rPr>
        <w:t xml:space="preserve">Programma LVAK </w:t>
      </w:r>
      <w:proofErr w:type="spellStart"/>
      <w:r w:rsidRPr="00F85E60">
        <w:rPr>
          <w:rFonts w:ascii="Georgia" w:eastAsia="Times New Roman" w:hAnsi="Georgia" w:cs="Times New Roman"/>
          <w:b/>
          <w:bCs/>
          <w:color w:val="000000" w:themeColor="text1"/>
          <w:sz w:val="32"/>
          <w:szCs w:val="32"/>
          <w:lang w:eastAsia="nl-NL"/>
        </w:rPr>
        <w:t>bijscholingsdag</w:t>
      </w:r>
      <w:proofErr w:type="spellEnd"/>
      <w:r w:rsidRPr="00F85E60">
        <w:rPr>
          <w:rFonts w:ascii="Georgia" w:eastAsia="Times New Roman" w:hAnsi="Georgia" w:cs="Times New Roman"/>
          <w:b/>
          <w:bCs/>
          <w:color w:val="000000" w:themeColor="text1"/>
          <w:sz w:val="32"/>
          <w:szCs w:val="32"/>
          <w:lang w:eastAsia="nl-NL"/>
        </w:rPr>
        <w:t xml:space="preserve"> 17 september 2018</w:t>
      </w:r>
    </w:p>
    <w:p w:rsidR="00992022" w:rsidRPr="00F85E60" w:rsidRDefault="00992022" w:rsidP="00992022">
      <w:pPr>
        <w:textAlignment w:val="baseline"/>
        <w:rPr>
          <w:rFonts w:ascii="Georgia" w:eastAsia="Times New Roman" w:hAnsi="Georgia" w:cs="Times New Roman"/>
          <w:b/>
          <w:bCs/>
          <w:color w:val="000000" w:themeColor="text1"/>
          <w:sz w:val="20"/>
          <w:szCs w:val="20"/>
          <w:lang w:eastAsia="nl-NL"/>
        </w:rPr>
      </w:pPr>
    </w:p>
    <w:p w:rsidR="00992022" w:rsidRPr="00F85E60" w:rsidRDefault="00992022" w:rsidP="00992022">
      <w:pPr>
        <w:shd w:val="clear" w:color="auto" w:fill="FFFAC5"/>
        <w:spacing w:after="240"/>
        <w:ind w:left="720"/>
        <w:textAlignment w:val="baseline"/>
        <w:rPr>
          <w:rFonts w:ascii="Georgia" w:eastAsia="Times New Roman" w:hAnsi="Georgia" w:cs="Times New Roman"/>
          <w:b/>
          <w:color w:val="000000" w:themeColor="text1"/>
          <w:sz w:val="20"/>
          <w:szCs w:val="20"/>
          <w:lang w:eastAsia="nl-NL"/>
        </w:rPr>
      </w:pPr>
      <w:r w:rsidRPr="00F85E60">
        <w:rPr>
          <w:rFonts w:ascii="Georgia" w:eastAsia="Times New Roman" w:hAnsi="Georgia" w:cs="Times New Roman"/>
          <w:b/>
          <w:color w:val="000000" w:themeColor="text1"/>
          <w:sz w:val="20"/>
          <w:szCs w:val="20"/>
          <w:lang w:eastAsia="nl-NL"/>
        </w:rPr>
        <w:t>Themadag: Verslaving en psychiatrie</w:t>
      </w:r>
    </w:p>
    <w:p w:rsidR="00992022" w:rsidRPr="00F85E60" w:rsidRDefault="00992022" w:rsidP="00992022">
      <w:pPr>
        <w:spacing w:after="240"/>
        <w:ind w:left="720"/>
        <w:textAlignment w:val="baseline"/>
        <w:rPr>
          <w:rFonts w:ascii="Georgia" w:eastAsia="Times New Roman" w:hAnsi="Georgia" w:cs="Times New Roman"/>
          <w:color w:val="000000" w:themeColor="text1"/>
          <w:sz w:val="20"/>
          <w:szCs w:val="20"/>
          <w:lang w:eastAsia="nl-NL"/>
        </w:rPr>
      </w:pPr>
      <w:r w:rsidRPr="00F85E60">
        <w:rPr>
          <w:rFonts w:ascii="Georgia" w:eastAsia="Times New Roman" w:hAnsi="Georgia" w:cs="Times New Roman"/>
          <w:b/>
          <w:bCs/>
          <w:color w:val="000000" w:themeColor="text1"/>
          <w:sz w:val="20"/>
          <w:szCs w:val="20"/>
          <w:lang w:eastAsia="nl-NL"/>
        </w:rPr>
        <w:t>Geschikt voor</w:t>
      </w:r>
      <w:r w:rsidRPr="00F85E60">
        <w:rPr>
          <w:rFonts w:ascii="Georgia" w:eastAsia="Times New Roman" w:hAnsi="Georgia" w:cs="Times New Roman"/>
          <w:color w:val="000000" w:themeColor="text1"/>
          <w:sz w:val="20"/>
          <w:szCs w:val="20"/>
          <w:lang w:eastAsia="nl-NL"/>
        </w:rPr>
        <w:t>: alle doelgroepen </w:t>
      </w:r>
      <w:r w:rsidRPr="00F85E60">
        <w:rPr>
          <w:rFonts w:ascii="Georgia" w:eastAsia="Times New Roman" w:hAnsi="Georgia" w:cs="Times New Roman"/>
          <w:color w:val="000000" w:themeColor="text1"/>
          <w:sz w:val="20"/>
          <w:szCs w:val="20"/>
          <w:lang w:eastAsia="nl-NL"/>
        </w:rPr>
        <w:br/>
      </w:r>
      <w:r w:rsidRPr="00F85E60">
        <w:rPr>
          <w:rFonts w:ascii="Georgia" w:eastAsia="Times New Roman" w:hAnsi="Georgia" w:cs="Times New Roman"/>
          <w:b/>
          <w:bCs/>
          <w:color w:val="000000" w:themeColor="text1"/>
          <w:sz w:val="20"/>
          <w:szCs w:val="20"/>
          <w:lang w:eastAsia="nl-NL"/>
        </w:rPr>
        <w:t>Locatie</w:t>
      </w:r>
      <w:r w:rsidRPr="00F85E60">
        <w:rPr>
          <w:rFonts w:ascii="Georgia" w:eastAsia="Times New Roman" w:hAnsi="Georgia" w:cs="Times New Roman"/>
          <w:color w:val="000000" w:themeColor="text1"/>
          <w:sz w:val="20"/>
          <w:szCs w:val="20"/>
          <w:lang w:eastAsia="nl-NL"/>
        </w:rPr>
        <w:t>: Domstad, Utrecht</w:t>
      </w:r>
    </w:p>
    <w:p w:rsidR="00992022" w:rsidRPr="00F85E60" w:rsidRDefault="00992022" w:rsidP="00992022">
      <w:pPr>
        <w:pBdr>
          <w:bottom w:val="single" w:sz="6" w:space="1" w:color="auto"/>
        </w:pBdr>
        <w:jc w:val="center"/>
        <w:rPr>
          <w:rFonts w:ascii="Georgia" w:eastAsia="Times New Roman" w:hAnsi="Georgia" w:cs="Arial"/>
          <w:vanish/>
          <w:color w:val="000000" w:themeColor="text1"/>
          <w:sz w:val="20"/>
          <w:szCs w:val="20"/>
          <w:lang w:eastAsia="nl-NL"/>
        </w:rPr>
      </w:pPr>
      <w:r w:rsidRPr="00F85E60">
        <w:rPr>
          <w:rFonts w:ascii="Georgia" w:eastAsia="Times New Roman" w:hAnsi="Georgia" w:cs="Arial"/>
          <w:vanish/>
          <w:color w:val="000000" w:themeColor="text1"/>
          <w:sz w:val="20"/>
          <w:szCs w:val="20"/>
          <w:lang w:eastAsia="nl-NL"/>
        </w:rPr>
        <w:t>Bovenkant formulier</w:t>
      </w:r>
    </w:p>
    <w:p w:rsidR="00992022" w:rsidRPr="00F85E60" w:rsidRDefault="00992022" w:rsidP="00992022">
      <w:pPr>
        <w:pBdr>
          <w:bottom w:val="single" w:sz="6" w:space="8" w:color="DFD9CE"/>
        </w:pBdr>
        <w:spacing w:before="180"/>
        <w:ind w:left="720"/>
        <w:jc w:val="center"/>
        <w:textAlignment w:val="baseline"/>
        <w:rPr>
          <w:rFonts w:ascii="Georgia" w:eastAsia="Times New Roman" w:hAnsi="Georgia" w:cs="Times New Roman"/>
          <w:b/>
          <w:bCs/>
          <w:caps/>
          <w:color w:val="000000" w:themeColor="text1"/>
          <w:spacing w:val="60"/>
          <w:sz w:val="20"/>
          <w:szCs w:val="20"/>
          <w:lang w:eastAsia="nl-NL"/>
        </w:rPr>
      </w:pPr>
      <w:r w:rsidRPr="00F85E60">
        <w:rPr>
          <w:rFonts w:ascii="Georgia" w:eastAsia="Times New Roman" w:hAnsi="Georgia" w:cs="Times New Roman"/>
          <w:b/>
          <w:bCs/>
          <w:caps/>
          <w:color w:val="000000" w:themeColor="text1"/>
          <w:spacing w:val="60"/>
          <w:sz w:val="20"/>
          <w:szCs w:val="20"/>
          <w:lang w:eastAsia="nl-NL"/>
        </w:rPr>
        <w:t>• OCHTENDPROGRAMMA •</w:t>
      </w:r>
    </w:p>
    <w:p w:rsidR="00992022" w:rsidRPr="00F85E60" w:rsidRDefault="00992022" w:rsidP="00992022">
      <w:pPr>
        <w:pBdr>
          <w:bottom w:val="single" w:sz="6" w:space="4" w:color="DFD9CE"/>
        </w:pBdr>
        <w:textAlignment w:val="baseline"/>
        <w:rPr>
          <w:rFonts w:ascii="Georgia" w:eastAsia="Times New Roman" w:hAnsi="Georgia" w:cs="Times New Roman"/>
          <w:color w:val="000000" w:themeColor="text1"/>
          <w:sz w:val="20"/>
          <w:szCs w:val="20"/>
          <w:lang w:eastAsia="nl-NL"/>
        </w:rPr>
      </w:pPr>
      <w:r w:rsidRPr="00F85E60">
        <w:rPr>
          <w:rFonts w:ascii="Georgia" w:eastAsia="Times New Roman" w:hAnsi="Georgia" w:cs="Times New Roman"/>
          <w:b/>
          <w:bCs/>
          <w:color w:val="000000" w:themeColor="text1"/>
          <w:sz w:val="20"/>
          <w:szCs w:val="20"/>
          <w:bdr w:val="none" w:sz="0" w:space="0" w:color="auto" w:frame="1"/>
          <w:lang w:eastAsia="nl-NL"/>
        </w:rPr>
        <w:t>09:00</w:t>
      </w:r>
      <w:r w:rsidRPr="00F85E60">
        <w:rPr>
          <w:rFonts w:ascii="Georgia" w:eastAsia="Times New Roman" w:hAnsi="Georgia" w:cs="Times New Roman"/>
          <w:color w:val="000000" w:themeColor="text1"/>
          <w:sz w:val="20"/>
          <w:szCs w:val="20"/>
          <w:lang w:eastAsia="nl-NL"/>
        </w:rPr>
        <w:t> - INLOOP (met koffie en thee)</w:t>
      </w:r>
    </w:p>
    <w:p w:rsidR="00992022" w:rsidRPr="00F85E60" w:rsidRDefault="00992022" w:rsidP="00992022">
      <w:pPr>
        <w:textAlignment w:val="baseline"/>
        <w:rPr>
          <w:rFonts w:ascii="Georgia" w:eastAsia="Times New Roman" w:hAnsi="Georgia" w:cs="Times New Roman"/>
          <w:color w:val="000000" w:themeColor="text1"/>
          <w:sz w:val="20"/>
          <w:szCs w:val="20"/>
          <w:lang w:eastAsia="nl-NL"/>
        </w:rPr>
      </w:pPr>
      <w:r w:rsidRPr="00F85E60">
        <w:rPr>
          <w:rFonts w:ascii="Georgia" w:eastAsia="Times New Roman" w:hAnsi="Georgia" w:cs="Times New Roman"/>
          <w:b/>
          <w:bCs/>
          <w:color w:val="000000" w:themeColor="text1"/>
          <w:sz w:val="20"/>
          <w:szCs w:val="20"/>
          <w:bdr w:val="none" w:sz="0" w:space="0" w:color="auto" w:frame="1"/>
          <w:lang w:eastAsia="nl-NL"/>
        </w:rPr>
        <w:t>09:30</w:t>
      </w:r>
      <w:r w:rsidRPr="00F85E60">
        <w:rPr>
          <w:rFonts w:ascii="Georgia" w:eastAsia="Times New Roman" w:hAnsi="Georgia" w:cs="Times New Roman"/>
          <w:color w:val="000000" w:themeColor="text1"/>
          <w:sz w:val="20"/>
          <w:szCs w:val="20"/>
          <w:lang w:eastAsia="nl-NL"/>
        </w:rPr>
        <w:t> - PLENAIR ONDERDEEL</w:t>
      </w:r>
    </w:p>
    <w:p w:rsidR="00992022" w:rsidRPr="00F85E60" w:rsidRDefault="009C62B6" w:rsidP="00992022">
      <w:pPr>
        <w:pBdr>
          <w:bottom w:val="single" w:sz="6" w:space="4" w:color="DFD9CE"/>
        </w:pBdr>
        <w:ind w:left="720"/>
        <w:textAlignment w:val="baseline"/>
        <w:rPr>
          <w:rFonts w:ascii="Georgia" w:eastAsia="Times New Roman" w:hAnsi="Georgia" w:cs="Times New Roman"/>
          <w:b/>
          <w:color w:val="000000" w:themeColor="text1"/>
          <w:sz w:val="20"/>
          <w:szCs w:val="20"/>
          <w:lang w:eastAsia="nl-NL"/>
        </w:rPr>
      </w:pPr>
      <w:hyperlink r:id="rId4" w:anchor="ses_618" w:history="1">
        <w:r w:rsidR="00992022" w:rsidRPr="00F85E60">
          <w:rPr>
            <w:rFonts w:ascii="Georgia" w:eastAsia="Times New Roman" w:hAnsi="Georgia" w:cs="Times New Roman"/>
            <w:b/>
            <w:color w:val="000000" w:themeColor="text1"/>
            <w:sz w:val="20"/>
            <w:szCs w:val="20"/>
            <w:bdr w:val="none" w:sz="0" w:space="0" w:color="auto" w:frame="1"/>
            <w:lang w:eastAsia="nl-NL"/>
          </w:rPr>
          <w:t>Aanscherping van de Meldcode met het afwegingskader</w:t>
        </w:r>
      </w:hyperlink>
    </w:p>
    <w:p w:rsidR="00992022" w:rsidRPr="00F85E60" w:rsidRDefault="00992022" w:rsidP="00992022">
      <w:pPr>
        <w:spacing w:after="240"/>
        <w:ind w:left="720"/>
        <w:textAlignment w:val="baseline"/>
        <w:rPr>
          <w:rFonts w:ascii="Georgia" w:eastAsia="Times New Roman" w:hAnsi="Georgia" w:cs="Times New Roman"/>
          <w:color w:val="000000" w:themeColor="text1"/>
          <w:sz w:val="20"/>
          <w:szCs w:val="20"/>
          <w:lang w:eastAsia="nl-NL"/>
        </w:rPr>
      </w:pPr>
      <w:r w:rsidRPr="00F85E60">
        <w:rPr>
          <w:rFonts w:ascii="Georgia" w:eastAsia="Times New Roman" w:hAnsi="Georgia" w:cs="Times New Roman"/>
          <w:color w:val="000000" w:themeColor="text1"/>
          <w:sz w:val="20"/>
          <w:szCs w:val="20"/>
          <w:lang w:eastAsia="nl-NL"/>
        </w:rPr>
        <w:t>Vanaf 1 januari moeten alle organisaties de aangescherpte meldcode met het afwegingskader geïmplementeerd hebben en er mee gaan werken. Van 1 juli 2018 tot 1 januari 2019 mogen de organisaties met de nieuwe werkwijze oefenen.</w:t>
      </w:r>
      <w:r w:rsidRPr="00F85E60">
        <w:rPr>
          <w:rFonts w:ascii="Georgia" w:eastAsia="Times New Roman" w:hAnsi="Georgia" w:cs="Times New Roman"/>
          <w:color w:val="000000" w:themeColor="text1"/>
          <w:sz w:val="20"/>
          <w:szCs w:val="20"/>
          <w:lang w:eastAsia="nl-NL"/>
        </w:rPr>
        <w:br/>
        <w:t>In deze plenaire bijeenkomst gaan we uitleggen wat de aanscherping van de meldcode inhoudt, wat gaat er veranderen. Wat is een afwegingskader, hoe moeten we dit hanteren, wat betekent dit per beroepsgroep? Hoe kunnen we dit implementeren?</w:t>
      </w:r>
    </w:p>
    <w:p w:rsidR="00992022" w:rsidRPr="00F85E60" w:rsidRDefault="00992022" w:rsidP="00992022">
      <w:pPr>
        <w:pBdr>
          <w:bottom w:val="single" w:sz="6" w:space="4" w:color="DFD9CE"/>
        </w:pBdr>
        <w:ind w:left="720"/>
        <w:textAlignment w:val="baseline"/>
        <w:rPr>
          <w:rFonts w:ascii="Georgia" w:eastAsia="Times New Roman" w:hAnsi="Georgia" w:cs="Times New Roman"/>
          <w:color w:val="000000" w:themeColor="text1"/>
          <w:sz w:val="20"/>
          <w:szCs w:val="20"/>
          <w:bdr w:val="none" w:sz="0" w:space="0" w:color="auto" w:frame="1"/>
          <w:lang w:eastAsia="nl-NL"/>
        </w:rPr>
      </w:pPr>
      <w:r w:rsidRPr="00F85E60">
        <w:rPr>
          <w:rFonts w:ascii="Georgia" w:eastAsia="Times New Roman" w:hAnsi="Georgia" w:cs="Times New Roman"/>
          <w:color w:val="000000" w:themeColor="text1"/>
          <w:sz w:val="20"/>
          <w:szCs w:val="20"/>
          <w:lang w:eastAsia="nl-NL"/>
        </w:rPr>
        <w:t>Tea Hol, </w:t>
      </w:r>
      <w:r w:rsidRPr="00F85E60">
        <w:rPr>
          <w:rFonts w:ascii="Georgia" w:eastAsia="Times New Roman" w:hAnsi="Georgia" w:cs="Times New Roman"/>
          <w:color w:val="000000" w:themeColor="text1"/>
          <w:sz w:val="20"/>
          <w:szCs w:val="20"/>
          <w:bdr w:val="none" w:sz="0" w:space="0" w:color="auto" w:frame="1"/>
          <w:lang w:eastAsia="nl-NL"/>
        </w:rPr>
        <w:t>Directeur LVAK</w:t>
      </w:r>
    </w:p>
    <w:p w:rsidR="00D855F0" w:rsidRPr="00F85E60" w:rsidRDefault="00D855F0" w:rsidP="00D855F0">
      <w:pPr>
        <w:pBdr>
          <w:bottom w:val="single" w:sz="6" w:space="4" w:color="DFD9CE"/>
        </w:pBdr>
        <w:textAlignment w:val="baseline"/>
        <w:rPr>
          <w:rFonts w:ascii="Georgia" w:eastAsia="Times New Roman" w:hAnsi="Georgia" w:cs="Times New Roman"/>
          <w:color w:val="000000" w:themeColor="text1"/>
          <w:sz w:val="20"/>
          <w:szCs w:val="20"/>
          <w:bdr w:val="none" w:sz="0" w:space="0" w:color="auto" w:frame="1"/>
          <w:lang w:eastAsia="nl-NL"/>
        </w:rPr>
      </w:pPr>
      <w:r w:rsidRPr="00F85E60">
        <w:rPr>
          <w:rFonts w:ascii="Georgia" w:eastAsia="Times New Roman" w:hAnsi="Georgia" w:cs="Times New Roman"/>
          <w:b/>
          <w:color w:val="000000" w:themeColor="text1"/>
          <w:sz w:val="20"/>
          <w:szCs w:val="20"/>
          <w:bdr w:val="none" w:sz="0" w:space="0" w:color="auto" w:frame="1"/>
          <w:lang w:eastAsia="nl-NL"/>
        </w:rPr>
        <w:t>10.50</w:t>
      </w:r>
      <w:r w:rsidRPr="00F85E60">
        <w:rPr>
          <w:rFonts w:ascii="Georgia" w:eastAsia="Times New Roman" w:hAnsi="Georgia" w:cs="Times New Roman"/>
          <w:color w:val="000000" w:themeColor="text1"/>
          <w:sz w:val="20"/>
          <w:szCs w:val="20"/>
          <w:bdr w:val="none" w:sz="0" w:space="0" w:color="auto" w:frame="1"/>
          <w:lang w:eastAsia="nl-NL"/>
        </w:rPr>
        <w:t xml:space="preserve"> -PAUZE</w:t>
      </w:r>
    </w:p>
    <w:p w:rsidR="00D855F0" w:rsidRPr="00F85E60" w:rsidRDefault="00D855F0" w:rsidP="00D855F0">
      <w:pPr>
        <w:pBdr>
          <w:bottom w:val="single" w:sz="6" w:space="4" w:color="DFD9CE"/>
        </w:pBdr>
        <w:textAlignment w:val="baseline"/>
        <w:rPr>
          <w:rFonts w:ascii="Georgia" w:eastAsia="Times New Roman" w:hAnsi="Georgia" w:cs="Times New Roman"/>
          <w:color w:val="000000" w:themeColor="text1"/>
          <w:sz w:val="20"/>
          <w:szCs w:val="20"/>
          <w:lang w:eastAsia="nl-NL"/>
        </w:rPr>
      </w:pPr>
      <w:r w:rsidRPr="00F85E60">
        <w:rPr>
          <w:rFonts w:ascii="Georgia" w:eastAsia="Times New Roman" w:hAnsi="Georgia" w:cs="Times New Roman"/>
          <w:b/>
          <w:color w:val="000000" w:themeColor="text1"/>
          <w:sz w:val="20"/>
          <w:szCs w:val="20"/>
          <w:bdr w:val="none" w:sz="0" w:space="0" w:color="auto" w:frame="1"/>
          <w:lang w:eastAsia="nl-NL"/>
        </w:rPr>
        <w:t>11.00</w:t>
      </w:r>
      <w:r w:rsidRPr="00F85E60">
        <w:rPr>
          <w:rFonts w:ascii="Georgia" w:eastAsia="Times New Roman" w:hAnsi="Georgia" w:cs="Times New Roman"/>
          <w:color w:val="000000" w:themeColor="text1"/>
          <w:sz w:val="20"/>
          <w:szCs w:val="20"/>
          <w:bdr w:val="none" w:sz="0" w:space="0" w:color="auto" w:frame="1"/>
          <w:lang w:eastAsia="nl-NL"/>
        </w:rPr>
        <w:t xml:space="preserve">  - </w:t>
      </w:r>
      <w:r w:rsidRPr="00F85E60">
        <w:rPr>
          <w:rFonts w:ascii="Georgia" w:eastAsia="Times New Roman" w:hAnsi="Georgia" w:cs="Times New Roman"/>
          <w:b/>
          <w:color w:val="000000" w:themeColor="text1"/>
          <w:sz w:val="20"/>
          <w:szCs w:val="20"/>
          <w:bdr w:val="none" w:sz="0" w:space="0" w:color="auto" w:frame="1"/>
          <w:lang w:eastAsia="nl-NL"/>
        </w:rPr>
        <w:t>Aanscherping van de Meldcode met het afwegingskader</w:t>
      </w:r>
    </w:p>
    <w:p w:rsidR="00992022" w:rsidRPr="00F85E60" w:rsidRDefault="00992022" w:rsidP="00992022">
      <w:pPr>
        <w:pBdr>
          <w:bottom w:val="single" w:sz="6" w:space="4" w:color="DFD9CE"/>
        </w:pBdr>
        <w:textAlignment w:val="baseline"/>
        <w:rPr>
          <w:rFonts w:ascii="Georgia" w:eastAsia="Times New Roman" w:hAnsi="Georgia" w:cs="Times New Roman"/>
          <w:color w:val="000000" w:themeColor="text1"/>
          <w:sz w:val="20"/>
          <w:szCs w:val="20"/>
          <w:lang w:eastAsia="nl-NL"/>
        </w:rPr>
      </w:pPr>
      <w:r w:rsidRPr="00F85E60">
        <w:rPr>
          <w:rFonts w:ascii="Georgia" w:eastAsia="Times New Roman" w:hAnsi="Georgia" w:cs="Times New Roman"/>
          <w:b/>
          <w:bCs/>
          <w:color w:val="000000" w:themeColor="text1"/>
          <w:sz w:val="20"/>
          <w:szCs w:val="20"/>
          <w:bdr w:val="none" w:sz="0" w:space="0" w:color="auto" w:frame="1"/>
          <w:lang w:eastAsia="nl-NL"/>
        </w:rPr>
        <w:t>12:00</w:t>
      </w:r>
      <w:r w:rsidRPr="00F85E60">
        <w:rPr>
          <w:rFonts w:ascii="Georgia" w:eastAsia="Times New Roman" w:hAnsi="Georgia" w:cs="Times New Roman"/>
          <w:color w:val="000000" w:themeColor="text1"/>
          <w:sz w:val="20"/>
          <w:szCs w:val="20"/>
          <w:lang w:eastAsia="nl-NL"/>
        </w:rPr>
        <w:t> - LUNCH (inbegrepen)</w:t>
      </w:r>
    </w:p>
    <w:p w:rsidR="00992022" w:rsidRPr="00F85E60" w:rsidRDefault="00992022" w:rsidP="00992022">
      <w:pPr>
        <w:pBdr>
          <w:bottom w:val="single" w:sz="6" w:space="8" w:color="DFD9CE"/>
        </w:pBdr>
        <w:spacing w:before="180"/>
        <w:ind w:left="2085"/>
        <w:jc w:val="center"/>
        <w:textAlignment w:val="baseline"/>
        <w:rPr>
          <w:rFonts w:ascii="Georgia" w:eastAsia="Times New Roman" w:hAnsi="Georgia" w:cs="Times New Roman"/>
          <w:b/>
          <w:bCs/>
          <w:caps/>
          <w:color w:val="000000" w:themeColor="text1"/>
          <w:spacing w:val="60"/>
          <w:sz w:val="20"/>
          <w:szCs w:val="20"/>
          <w:lang w:eastAsia="nl-NL"/>
        </w:rPr>
      </w:pPr>
      <w:r w:rsidRPr="00F85E60">
        <w:rPr>
          <w:rFonts w:ascii="Georgia" w:eastAsia="Times New Roman" w:hAnsi="Georgia" w:cs="Times New Roman"/>
          <w:b/>
          <w:bCs/>
          <w:caps/>
          <w:color w:val="000000" w:themeColor="text1"/>
          <w:spacing w:val="60"/>
          <w:sz w:val="20"/>
          <w:szCs w:val="20"/>
          <w:lang w:eastAsia="nl-NL"/>
        </w:rPr>
        <w:t>• MIDDAGPROGRAMMA •</w:t>
      </w:r>
    </w:p>
    <w:p w:rsidR="00992022" w:rsidRPr="00F85E60" w:rsidRDefault="00992022" w:rsidP="00992022">
      <w:pPr>
        <w:textAlignment w:val="baseline"/>
        <w:rPr>
          <w:rFonts w:ascii="Georgia" w:eastAsia="Times New Roman" w:hAnsi="Georgia" w:cs="Times New Roman"/>
          <w:color w:val="000000" w:themeColor="text1"/>
          <w:sz w:val="20"/>
          <w:szCs w:val="20"/>
          <w:lang w:eastAsia="nl-NL"/>
        </w:rPr>
      </w:pPr>
      <w:r w:rsidRPr="00F85E60">
        <w:rPr>
          <w:rFonts w:ascii="Georgia" w:eastAsia="Times New Roman" w:hAnsi="Georgia" w:cs="Times New Roman"/>
          <w:b/>
          <w:bCs/>
          <w:color w:val="000000" w:themeColor="text1"/>
          <w:sz w:val="20"/>
          <w:szCs w:val="20"/>
          <w:bdr w:val="none" w:sz="0" w:space="0" w:color="auto" w:frame="1"/>
          <w:lang w:eastAsia="nl-NL"/>
        </w:rPr>
        <w:t>13:00</w:t>
      </w:r>
      <w:r w:rsidRPr="00F85E60">
        <w:rPr>
          <w:rFonts w:ascii="Georgia" w:eastAsia="Times New Roman" w:hAnsi="Georgia" w:cs="Times New Roman"/>
          <w:color w:val="000000" w:themeColor="text1"/>
          <w:sz w:val="20"/>
          <w:szCs w:val="20"/>
          <w:lang w:eastAsia="nl-NL"/>
        </w:rPr>
        <w:t> - KEUZE-ONDERDELEN</w:t>
      </w:r>
    </w:p>
    <w:p w:rsidR="00992022" w:rsidRPr="00F85E60" w:rsidRDefault="009C62B6" w:rsidP="00992022">
      <w:pPr>
        <w:pBdr>
          <w:bottom w:val="single" w:sz="6" w:space="4" w:color="DFD9CE"/>
        </w:pBdr>
        <w:ind w:left="720"/>
        <w:textAlignment w:val="baseline"/>
        <w:rPr>
          <w:rFonts w:ascii="Georgia" w:eastAsia="Times New Roman" w:hAnsi="Georgia" w:cs="Times New Roman"/>
          <w:b/>
          <w:color w:val="000000" w:themeColor="text1"/>
          <w:sz w:val="20"/>
          <w:szCs w:val="20"/>
          <w:lang w:eastAsia="nl-NL"/>
        </w:rPr>
      </w:pPr>
      <w:hyperlink r:id="rId5" w:anchor="ses_656" w:history="1">
        <w:r w:rsidR="00992022" w:rsidRPr="00F85E60">
          <w:rPr>
            <w:rFonts w:ascii="Georgia" w:eastAsia="Times New Roman" w:hAnsi="Georgia" w:cs="Times New Roman"/>
            <w:b/>
            <w:color w:val="000000" w:themeColor="text1"/>
            <w:sz w:val="20"/>
            <w:szCs w:val="20"/>
            <w:bdr w:val="none" w:sz="0" w:space="0" w:color="auto" w:frame="1"/>
            <w:lang w:eastAsia="nl-NL"/>
          </w:rPr>
          <w:t>In gesprek met kinderen</w:t>
        </w:r>
      </w:hyperlink>
    </w:p>
    <w:p w:rsidR="00992022" w:rsidRPr="00F85E60" w:rsidRDefault="00992022" w:rsidP="00992022">
      <w:pPr>
        <w:spacing w:after="240"/>
        <w:ind w:left="720"/>
        <w:textAlignment w:val="baseline"/>
        <w:rPr>
          <w:rFonts w:ascii="Georgia" w:eastAsia="Times New Roman" w:hAnsi="Georgia" w:cs="Times New Roman"/>
          <w:color w:val="000000" w:themeColor="text1"/>
          <w:sz w:val="20"/>
          <w:szCs w:val="20"/>
          <w:lang w:eastAsia="nl-NL"/>
        </w:rPr>
      </w:pPr>
      <w:r w:rsidRPr="00F85E60">
        <w:rPr>
          <w:rFonts w:ascii="Georgia" w:eastAsia="Times New Roman" w:hAnsi="Georgia" w:cs="Times New Roman"/>
          <w:color w:val="000000" w:themeColor="text1"/>
          <w:sz w:val="20"/>
          <w:szCs w:val="20"/>
          <w:lang w:eastAsia="nl-NL"/>
        </w:rPr>
        <w:t>Praten met kinderen over hun onveilige thuissituatie kan ingewikkeld zijn. Je wilt het kind niet onbedoeld ‘klem’ zetten of het banger maken dan het eventueel al is. Tegelijkertijd wil je het kind de gelegenheid bieden om zijn verhaal te doen en heb je als hulpverlener informatie nodig om een goede inschatting te kunnen maken over wat het kind nodig heeft.</w:t>
      </w:r>
      <w:r w:rsidRPr="00F85E60">
        <w:rPr>
          <w:rFonts w:ascii="Georgia" w:eastAsia="Times New Roman" w:hAnsi="Georgia" w:cs="Times New Roman"/>
          <w:color w:val="000000" w:themeColor="text1"/>
          <w:sz w:val="20"/>
          <w:szCs w:val="20"/>
          <w:lang w:eastAsia="nl-NL"/>
        </w:rPr>
        <w:br/>
        <w:t>Wat is precies je taak in deze gesprekken? Hoe zorg je voor een veilig contact tussen jou en het kind? En wat doe je met een verzoek tot geheimhouding?</w:t>
      </w:r>
    </w:p>
    <w:p w:rsidR="00992022" w:rsidRPr="00F85E60" w:rsidRDefault="00992022" w:rsidP="00992022">
      <w:pPr>
        <w:spacing w:after="240"/>
        <w:ind w:left="720"/>
        <w:textAlignment w:val="baseline"/>
        <w:rPr>
          <w:rFonts w:ascii="Georgia" w:eastAsia="Times New Roman" w:hAnsi="Georgia" w:cs="Times New Roman"/>
          <w:color w:val="000000" w:themeColor="text1"/>
          <w:sz w:val="20"/>
          <w:szCs w:val="20"/>
          <w:lang w:eastAsia="nl-NL"/>
        </w:rPr>
      </w:pPr>
      <w:r w:rsidRPr="00F85E60">
        <w:rPr>
          <w:rFonts w:ascii="Georgia" w:eastAsia="Times New Roman" w:hAnsi="Georgia" w:cs="Times New Roman"/>
          <w:color w:val="000000" w:themeColor="text1"/>
          <w:sz w:val="20"/>
          <w:szCs w:val="20"/>
          <w:lang w:eastAsia="nl-NL"/>
        </w:rPr>
        <w:t>In deze workshop ga je op een actieve manier aan de slag met deze vragen. Een veilige setting waarbij op een prettig manier geoefend wordt is gegarandeerd. Aan de hand van theorie en modellen kijken we samen naar de effecten van je communicatiestijl en manier van contact maken. Tot slot ontvang je concrete tips die gemakkelijk toe te passen zijn in je dagelijkse praktijk. </w:t>
      </w:r>
    </w:p>
    <w:p w:rsidR="00992022" w:rsidRPr="00F85E60" w:rsidRDefault="00992022" w:rsidP="00992022">
      <w:pPr>
        <w:pBdr>
          <w:bottom w:val="single" w:sz="6" w:space="4" w:color="DFD9CE"/>
        </w:pBdr>
        <w:ind w:left="720"/>
        <w:textAlignment w:val="baseline"/>
        <w:rPr>
          <w:rFonts w:ascii="Georgia" w:eastAsia="Times New Roman" w:hAnsi="Georgia" w:cs="Times New Roman"/>
          <w:color w:val="000000" w:themeColor="text1"/>
          <w:sz w:val="20"/>
          <w:szCs w:val="20"/>
          <w:lang w:eastAsia="nl-NL"/>
        </w:rPr>
      </w:pPr>
      <w:r w:rsidRPr="00F85E60">
        <w:rPr>
          <w:rFonts w:ascii="Georgia" w:eastAsia="Times New Roman" w:hAnsi="Georgia" w:cs="Times New Roman"/>
          <w:color w:val="000000" w:themeColor="text1"/>
          <w:sz w:val="20"/>
          <w:szCs w:val="20"/>
          <w:lang w:eastAsia="nl-NL"/>
        </w:rPr>
        <w:t>Robin Feenstra</w:t>
      </w:r>
    </w:p>
    <w:p w:rsidR="00992022" w:rsidRPr="00F85E60" w:rsidRDefault="00992022" w:rsidP="00992022">
      <w:pPr>
        <w:pBdr>
          <w:bottom w:val="single" w:sz="6" w:space="4" w:color="DFD9CE"/>
        </w:pBdr>
        <w:ind w:left="720"/>
        <w:textAlignment w:val="baseline"/>
        <w:rPr>
          <w:rFonts w:ascii="Georgia" w:eastAsia="Times New Roman" w:hAnsi="Georgia" w:cs="Times New Roman"/>
          <w:b/>
          <w:color w:val="000000" w:themeColor="text1"/>
          <w:sz w:val="20"/>
          <w:szCs w:val="20"/>
          <w:lang w:eastAsia="nl-NL"/>
        </w:rPr>
      </w:pPr>
    </w:p>
    <w:p w:rsidR="00992022" w:rsidRPr="00F85E60" w:rsidRDefault="009C62B6" w:rsidP="00992022">
      <w:pPr>
        <w:pBdr>
          <w:bottom w:val="single" w:sz="6" w:space="4" w:color="DFD9CE"/>
        </w:pBdr>
        <w:ind w:left="720"/>
        <w:textAlignment w:val="baseline"/>
        <w:rPr>
          <w:rFonts w:ascii="Georgia" w:eastAsia="Times New Roman" w:hAnsi="Georgia" w:cs="Times New Roman"/>
          <w:b/>
          <w:color w:val="000000" w:themeColor="text1"/>
          <w:sz w:val="20"/>
          <w:szCs w:val="20"/>
          <w:lang w:eastAsia="nl-NL"/>
        </w:rPr>
      </w:pPr>
      <w:hyperlink r:id="rId6" w:anchor="ses_655" w:history="1">
        <w:r w:rsidR="00992022" w:rsidRPr="00F85E60">
          <w:rPr>
            <w:rFonts w:ascii="Georgia" w:eastAsia="Times New Roman" w:hAnsi="Georgia" w:cs="Times New Roman"/>
            <w:b/>
            <w:color w:val="000000" w:themeColor="text1"/>
            <w:sz w:val="20"/>
            <w:szCs w:val="20"/>
            <w:bdr w:val="none" w:sz="0" w:space="0" w:color="auto" w:frame="1"/>
            <w:lang w:eastAsia="nl-NL"/>
          </w:rPr>
          <w:t xml:space="preserve">Wanneer en hoe de </w:t>
        </w:r>
        <w:proofErr w:type="spellStart"/>
        <w:r w:rsidR="00992022" w:rsidRPr="00F85E60">
          <w:rPr>
            <w:rFonts w:ascii="Georgia" w:eastAsia="Times New Roman" w:hAnsi="Georgia" w:cs="Times New Roman"/>
            <w:b/>
            <w:color w:val="000000" w:themeColor="text1"/>
            <w:sz w:val="20"/>
            <w:szCs w:val="20"/>
            <w:bdr w:val="none" w:sz="0" w:space="0" w:color="auto" w:frame="1"/>
            <w:lang w:eastAsia="nl-NL"/>
          </w:rPr>
          <w:t>kindcheck</w:t>
        </w:r>
        <w:proofErr w:type="spellEnd"/>
        <w:r w:rsidR="00992022" w:rsidRPr="00F85E60">
          <w:rPr>
            <w:rFonts w:ascii="Georgia" w:eastAsia="Times New Roman" w:hAnsi="Georgia" w:cs="Times New Roman"/>
            <w:b/>
            <w:color w:val="000000" w:themeColor="text1"/>
            <w:sz w:val="20"/>
            <w:szCs w:val="20"/>
            <w:bdr w:val="none" w:sz="0" w:space="0" w:color="auto" w:frame="1"/>
            <w:lang w:eastAsia="nl-NL"/>
          </w:rPr>
          <w:t xml:space="preserve"> inzetten</w:t>
        </w:r>
      </w:hyperlink>
      <w:r w:rsidR="00D855F0" w:rsidRPr="00F85E60">
        <w:rPr>
          <w:rFonts w:ascii="Georgia" w:eastAsia="Times New Roman" w:hAnsi="Georgia" w:cs="Times New Roman"/>
          <w:b/>
          <w:color w:val="000000" w:themeColor="text1"/>
          <w:sz w:val="20"/>
          <w:szCs w:val="20"/>
          <w:bdr w:val="none" w:sz="0" w:space="0" w:color="auto" w:frame="1"/>
          <w:lang w:eastAsia="nl-NL"/>
        </w:rPr>
        <w:t>?</w:t>
      </w:r>
    </w:p>
    <w:p w:rsidR="00992022" w:rsidRPr="00F85E60" w:rsidRDefault="00992022" w:rsidP="00992022">
      <w:pPr>
        <w:spacing w:after="240"/>
        <w:ind w:left="720"/>
        <w:textAlignment w:val="baseline"/>
        <w:rPr>
          <w:rFonts w:ascii="Georgia" w:eastAsia="Times New Roman" w:hAnsi="Georgia" w:cs="Times New Roman"/>
          <w:color w:val="000000" w:themeColor="text1"/>
          <w:sz w:val="20"/>
          <w:szCs w:val="20"/>
          <w:lang w:eastAsia="nl-NL"/>
        </w:rPr>
      </w:pPr>
      <w:r w:rsidRPr="00F85E60">
        <w:rPr>
          <w:rFonts w:ascii="Georgia" w:eastAsia="Times New Roman" w:hAnsi="Georgia" w:cs="Times New Roman"/>
          <w:color w:val="000000" w:themeColor="text1"/>
          <w:sz w:val="20"/>
          <w:szCs w:val="20"/>
          <w:lang w:eastAsia="nl-NL"/>
        </w:rPr>
        <w:t xml:space="preserve">De </w:t>
      </w:r>
      <w:proofErr w:type="spellStart"/>
      <w:r w:rsidRPr="00F85E60">
        <w:rPr>
          <w:rFonts w:ascii="Georgia" w:eastAsia="Times New Roman" w:hAnsi="Georgia" w:cs="Times New Roman"/>
          <w:color w:val="000000" w:themeColor="text1"/>
          <w:sz w:val="20"/>
          <w:szCs w:val="20"/>
          <w:lang w:eastAsia="nl-NL"/>
        </w:rPr>
        <w:t>kindcheck</w:t>
      </w:r>
      <w:proofErr w:type="spellEnd"/>
      <w:r w:rsidRPr="00F85E60">
        <w:rPr>
          <w:rFonts w:ascii="Georgia" w:eastAsia="Times New Roman" w:hAnsi="Georgia" w:cs="Times New Roman"/>
          <w:color w:val="000000" w:themeColor="text1"/>
          <w:sz w:val="20"/>
          <w:szCs w:val="20"/>
          <w:lang w:eastAsia="nl-NL"/>
        </w:rPr>
        <w:t xml:space="preserve"> wordt te weinig ingezet bij ouders met kinderen met psychische- en verslavingsproblematiek. Het meest gehoorde dilemma is dat het vertrouwen van de ouder wordt geschaad. De ouder komt voor hulp en zit niet te wachten op bemoeienis voor zijn/haar kinderen. In deze workshop gaan we kijken hoe we zorg kunnen dragen voor de kinderen van deze ouders, zonder het vertrouwen van de ouder te verliezen.</w:t>
      </w:r>
    </w:p>
    <w:p w:rsidR="00992022" w:rsidRPr="00F85E60" w:rsidRDefault="00992022" w:rsidP="00992022">
      <w:pPr>
        <w:pBdr>
          <w:bottom w:val="single" w:sz="6" w:space="4" w:color="DFD9CE"/>
        </w:pBdr>
        <w:ind w:left="720"/>
        <w:textAlignment w:val="baseline"/>
        <w:rPr>
          <w:rFonts w:ascii="Georgia" w:eastAsia="Times New Roman" w:hAnsi="Georgia" w:cs="Times New Roman"/>
          <w:color w:val="000000" w:themeColor="text1"/>
          <w:sz w:val="20"/>
          <w:szCs w:val="20"/>
          <w:bdr w:val="none" w:sz="0" w:space="0" w:color="auto" w:frame="1"/>
          <w:lang w:eastAsia="nl-NL"/>
        </w:rPr>
      </w:pPr>
      <w:r w:rsidRPr="00F85E60">
        <w:rPr>
          <w:rFonts w:ascii="Georgia" w:eastAsia="Times New Roman" w:hAnsi="Georgia" w:cs="Times New Roman"/>
          <w:color w:val="000000" w:themeColor="text1"/>
          <w:sz w:val="20"/>
          <w:szCs w:val="20"/>
          <w:lang w:eastAsia="nl-NL"/>
        </w:rPr>
        <w:t>Tea Hol, </w:t>
      </w:r>
      <w:r w:rsidRPr="00F85E60">
        <w:rPr>
          <w:rFonts w:ascii="Georgia" w:eastAsia="Times New Roman" w:hAnsi="Georgia" w:cs="Times New Roman"/>
          <w:color w:val="000000" w:themeColor="text1"/>
          <w:sz w:val="20"/>
          <w:szCs w:val="20"/>
          <w:bdr w:val="none" w:sz="0" w:space="0" w:color="auto" w:frame="1"/>
          <w:lang w:eastAsia="nl-NL"/>
        </w:rPr>
        <w:t>Directeur LVAK</w:t>
      </w:r>
    </w:p>
    <w:p w:rsidR="00992022" w:rsidRPr="00F85E60" w:rsidRDefault="00992022" w:rsidP="00992022">
      <w:pPr>
        <w:pBdr>
          <w:bottom w:val="single" w:sz="6" w:space="4" w:color="DFD9CE"/>
        </w:pBdr>
        <w:ind w:left="720"/>
        <w:textAlignment w:val="baseline"/>
        <w:rPr>
          <w:rFonts w:ascii="Georgia" w:eastAsia="Times New Roman" w:hAnsi="Georgia" w:cs="Times New Roman"/>
          <w:color w:val="000000" w:themeColor="text1"/>
          <w:sz w:val="20"/>
          <w:szCs w:val="20"/>
          <w:lang w:eastAsia="nl-NL"/>
        </w:rPr>
      </w:pPr>
    </w:p>
    <w:p w:rsidR="00992022" w:rsidRPr="00F85E60" w:rsidRDefault="009C62B6" w:rsidP="00992022">
      <w:pPr>
        <w:pBdr>
          <w:bottom w:val="single" w:sz="6" w:space="4" w:color="DFD9CE"/>
        </w:pBdr>
        <w:ind w:left="720"/>
        <w:textAlignment w:val="baseline"/>
        <w:rPr>
          <w:rFonts w:ascii="Georgia" w:eastAsia="Times New Roman" w:hAnsi="Georgia" w:cs="Times New Roman"/>
          <w:b/>
          <w:color w:val="000000" w:themeColor="text1"/>
          <w:sz w:val="20"/>
          <w:szCs w:val="20"/>
          <w:lang w:eastAsia="nl-NL"/>
        </w:rPr>
      </w:pPr>
      <w:hyperlink r:id="rId7" w:anchor="ses_620" w:history="1">
        <w:r w:rsidR="00992022" w:rsidRPr="00F85E60">
          <w:rPr>
            <w:rFonts w:ascii="Georgia" w:eastAsia="Times New Roman" w:hAnsi="Georgia" w:cs="Times New Roman"/>
            <w:b/>
            <w:color w:val="000000" w:themeColor="text1"/>
            <w:sz w:val="20"/>
            <w:szCs w:val="20"/>
            <w:bdr w:val="none" w:sz="0" w:space="0" w:color="auto" w:frame="1"/>
            <w:lang w:eastAsia="nl-NL"/>
          </w:rPr>
          <w:t>Jonge mantelzorgers</w:t>
        </w:r>
      </w:hyperlink>
    </w:p>
    <w:p w:rsidR="00992022" w:rsidRPr="00F85E60" w:rsidRDefault="00992022" w:rsidP="00992022">
      <w:pPr>
        <w:pBdr>
          <w:bottom w:val="single" w:sz="6" w:space="4" w:color="DFD9CE"/>
        </w:pBdr>
        <w:ind w:left="720"/>
        <w:textAlignment w:val="baseline"/>
        <w:rPr>
          <w:rFonts w:ascii="Georgia" w:eastAsia="Times New Roman" w:hAnsi="Georgia" w:cs="Times New Roman"/>
          <w:color w:val="000000" w:themeColor="text1"/>
          <w:sz w:val="20"/>
          <w:szCs w:val="20"/>
          <w:lang w:eastAsia="nl-NL"/>
        </w:rPr>
      </w:pPr>
      <w:r w:rsidRPr="00F85E60">
        <w:rPr>
          <w:rFonts w:ascii="Georgia" w:eastAsia="Times New Roman" w:hAnsi="Georgia" w:cs="Times New Roman"/>
          <w:color w:val="000000" w:themeColor="text1"/>
          <w:sz w:val="20"/>
          <w:szCs w:val="20"/>
          <w:lang w:eastAsia="nl-NL"/>
        </w:rPr>
        <w:t xml:space="preserve">Jonge mantelzorgers zijn kinderen en jongeren tot 25 jaar die opgroeien met zorg. Bijvoorbeeld een broer op zus zijn met een chronische ziekte of beperking, een vader of moeder met een psychische ziekte of ernstige verslaving, of een opa of oma die intensieve zorg nodig heeft en in de directe omgeving van het gezin woont. Het herkennen van jonge mantelzorgers kan overbelasting, voortijdig schoolverlaten en (psychische) problemen op </w:t>
      </w:r>
      <w:r w:rsidRPr="00F85E60">
        <w:rPr>
          <w:rFonts w:ascii="Georgia" w:eastAsia="Times New Roman" w:hAnsi="Georgia" w:cs="Times New Roman"/>
          <w:color w:val="000000" w:themeColor="text1"/>
          <w:sz w:val="20"/>
          <w:szCs w:val="20"/>
          <w:lang w:eastAsia="nl-NL"/>
        </w:rPr>
        <w:lastRenderedPageBreak/>
        <w:t>latere leeftijd voorkomen. De zorgsituatie kan van invloed zijn op de ontwikkeling van het kind en leiden tot overbelasting en psychische problemen.</w:t>
      </w:r>
    </w:p>
    <w:p w:rsidR="00992022" w:rsidRPr="00F85E60" w:rsidRDefault="00992022" w:rsidP="00992022">
      <w:pPr>
        <w:spacing w:after="240"/>
        <w:ind w:left="720"/>
        <w:textAlignment w:val="baseline"/>
        <w:rPr>
          <w:rFonts w:ascii="Georgia" w:eastAsia="Times New Roman" w:hAnsi="Georgia" w:cs="Times New Roman"/>
          <w:color w:val="000000" w:themeColor="text1"/>
          <w:sz w:val="20"/>
          <w:szCs w:val="20"/>
          <w:lang w:eastAsia="nl-NL"/>
        </w:rPr>
      </w:pPr>
      <w:r w:rsidRPr="00F85E60">
        <w:rPr>
          <w:rFonts w:ascii="Georgia" w:eastAsia="Times New Roman" w:hAnsi="Georgia" w:cs="Times New Roman"/>
          <w:color w:val="000000" w:themeColor="text1"/>
          <w:sz w:val="20"/>
          <w:szCs w:val="20"/>
          <w:lang w:eastAsia="nl-NL"/>
        </w:rPr>
        <w:t>Jonge mantelzorgers zijn vaak vroeg volwassen. Ze voelen zich op jonge leeftijd verantwoordelijk voor huishoudelijke taken, het zorgen voor broertjes of zusjes of de gezondheid van hun ouder. Ook kinderen die zelf geen zorgtaken hebben, passen zich constant aan en houden rekening met hun zieke familielid. Zij ervaren een hoge drempel om met hun eigen zorgen en problemen bij hun ouders aan te kloppen.</w:t>
      </w:r>
      <w:r w:rsidRPr="00F85E60">
        <w:rPr>
          <w:rFonts w:ascii="Georgia" w:eastAsia="Times New Roman" w:hAnsi="Georgia" w:cs="Times New Roman"/>
          <w:color w:val="000000" w:themeColor="text1"/>
          <w:sz w:val="20"/>
          <w:szCs w:val="20"/>
          <w:lang w:eastAsia="nl-NL"/>
        </w:rPr>
        <w:br/>
        <w:t>Met name jongeren tussen 13 en 17 jaar vormen een risicogroep.</w:t>
      </w:r>
      <w:r w:rsidRPr="00F85E60">
        <w:rPr>
          <w:rFonts w:ascii="Georgia" w:eastAsia="Times New Roman" w:hAnsi="Georgia" w:cs="Times New Roman"/>
          <w:color w:val="000000" w:themeColor="text1"/>
          <w:sz w:val="20"/>
          <w:szCs w:val="20"/>
          <w:lang w:eastAsia="nl-NL"/>
        </w:rPr>
        <w:br/>
        <w:t>In deze workshop kijken we naar signalen en wat kunnen we doen.</w:t>
      </w:r>
    </w:p>
    <w:p w:rsidR="00992022" w:rsidRPr="00F85E60" w:rsidRDefault="00992022" w:rsidP="00992022">
      <w:pPr>
        <w:pBdr>
          <w:bottom w:val="single" w:sz="6" w:space="4" w:color="DFD9CE"/>
        </w:pBdr>
        <w:ind w:left="720"/>
        <w:textAlignment w:val="baseline"/>
        <w:rPr>
          <w:rFonts w:ascii="Georgia" w:eastAsia="Times New Roman" w:hAnsi="Georgia" w:cs="Times New Roman"/>
          <w:color w:val="000000" w:themeColor="text1"/>
          <w:sz w:val="20"/>
          <w:szCs w:val="20"/>
          <w:lang w:eastAsia="nl-NL"/>
        </w:rPr>
      </w:pPr>
      <w:r w:rsidRPr="00F85E60">
        <w:rPr>
          <w:rFonts w:ascii="Georgia" w:eastAsia="Times New Roman" w:hAnsi="Georgia" w:cs="Times New Roman"/>
          <w:color w:val="000000" w:themeColor="text1"/>
          <w:sz w:val="20"/>
          <w:szCs w:val="20"/>
          <w:lang w:eastAsia="nl-NL"/>
        </w:rPr>
        <w:t>Anne-Floor de Witt, </w:t>
      </w:r>
      <w:r w:rsidR="009C62B6">
        <w:rPr>
          <w:rFonts w:ascii="Georgia" w:eastAsia="Times New Roman" w:hAnsi="Georgia" w:cs="Times New Roman"/>
          <w:color w:val="000000" w:themeColor="text1"/>
          <w:sz w:val="20"/>
          <w:szCs w:val="20"/>
          <w:lang w:eastAsia="nl-NL"/>
        </w:rPr>
        <w:t>project</w:t>
      </w:r>
      <w:r w:rsidRPr="00F85E60">
        <w:rPr>
          <w:rFonts w:ascii="Georgia" w:eastAsia="Times New Roman" w:hAnsi="Georgia" w:cs="Times New Roman"/>
          <w:color w:val="000000" w:themeColor="text1"/>
          <w:sz w:val="20"/>
          <w:szCs w:val="20"/>
          <w:bdr w:val="none" w:sz="0" w:space="0" w:color="auto" w:frame="1"/>
          <w:lang w:eastAsia="nl-NL"/>
        </w:rPr>
        <w:t>medewerker Markant</w:t>
      </w:r>
    </w:p>
    <w:p w:rsidR="00992022" w:rsidRPr="00F85E60" w:rsidRDefault="00992022" w:rsidP="00992022">
      <w:pPr>
        <w:pBdr>
          <w:bottom w:val="single" w:sz="6" w:space="4" w:color="DFD9CE"/>
        </w:pBdr>
        <w:textAlignment w:val="baseline"/>
        <w:rPr>
          <w:rFonts w:ascii="Georgia" w:eastAsia="Times New Roman" w:hAnsi="Georgia" w:cs="Times New Roman"/>
          <w:color w:val="000000" w:themeColor="text1"/>
          <w:sz w:val="20"/>
          <w:szCs w:val="20"/>
          <w:lang w:eastAsia="nl-NL"/>
        </w:rPr>
      </w:pPr>
      <w:r w:rsidRPr="00F85E60">
        <w:rPr>
          <w:rFonts w:ascii="Georgia" w:eastAsia="Times New Roman" w:hAnsi="Georgia" w:cs="Times New Roman"/>
          <w:b/>
          <w:bCs/>
          <w:color w:val="000000" w:themeColor="text1"/>
          <w:sz w:val="20"/>
          <w:szCs w:val="20"/>
          <w:bdr w:val="none" w:sz="0" w:space="0" w:color="auto" w:frame="1"/>
          <w:lang w:eastAsia="nl-NL"/>
        </w:rPr>
        <w:t>14:30</w:t>
      </w:r>
      <w:r w:rsidRPr="00F85E60">
        <w:rPr>
          <w:rFonts w:ascii="Georgia" w:eastAsia="Times New Roman" w:hAnsi="Georgia" w:cs="Times New Roman"/>
          <w:color w:val="000000" w:themeColor="text1"/>
          <w:sz w:val="20"/>
          <w:szCs w:val="20"/>
          <w:lang w:eastAsia="nl-NL"/>
        </w:rPr>
        <w:t> - PAUZE</w:t>
      </w:r>
    </w:p>
    <w:p w:rsidR="00992022" w:rsidRPr="00F85E60" w:rsidRDefault="00992022" w:rsidP="00992022">
      <w:pPr>
        <w:textAlignment w:val="baseline"/>
        <w:rPr>
          <w:rFonts w:ascii="Georgia" w:eastAsia="Times New Roman" w:hAnsi="Georgia" w:cs="Times New Roman"/>
          <w:color w:val="000000" w:themeColor="text1"/>
          <w:sz w:val="20"/>
          <w:szCs w:val="20"/>
          <w:lang w:eastAsia="nl-NL"/>
        </w:rPr>
      </w:pPr>
      <w:r w:rsidRPr="00F85E60">
        <w:rPr>
          <w:rFonts w:ascii="Georgia" w:eastAsia="Times New Roman" w:hAnsi="Georgia" w:cs="Times New Roman"/>
          <w:b/>
          <w:bCs/>
          <w:color w:val="000000" w:themeColor="text1"/>
          <w:sz w:val="20"/>
          <w:szCs w:val="20"/>
          <w:bdr w:val="none" w:sz="0" w:space="0" w:color="auto" w:frame="1"/>
          <w:lang w:eastAsia="nl-NL"/>
        </w:rPr>
        <w:t>14:45</w:t>
      </w:r>
      <w:r w:rsidRPr="00F85E60">
        <w:rPr>
          <w:rFonts w:ascii="Georgia" w:eastAsia="Times New Roman" w:hAnsi="Georgia" w:cs="Times New Roman"/>
          <w:color w:val="000000" w:themeColor="text1"/>
          <w:sz w:val="20"/>
          <w:szCs w:val="20"/>
          <w:lang w:eastAsia="nl-NL"/>
        </w:rPr>
        <w:t> - KEUZE-ONDERDELEN</w:t>
      </w:r>
    </w:p>
    <w:p w:rsidR="00992022" w:rsidRPr="00F85E60" w:rsidRDefault="009C62B6" w:rsidP="00992022">
      <w:pPr>
        <w:pBdr>
          <w:bottom w:val="single" w:sz="6" w:space="4" w:color="DFD9CE"/>
        </w:pBdr>
        <w:ind w:left="720"/>
        <w:textAlignment w:val="baseline"/>
        <w:rPr>
          <w:rFonts w:ascii="Georgia" w:eastAsia="Times New Roman" w:hAnsi="Georgia" w:cs="Times New Roman"/>
          <w:b/>
          <w:color w:val="000000" w:themeColor="text1"/>
          <w:sz w:val="20"/>
          <w:szCs w:val="20"/>
          <w:lang w:eastAsia="nl-NL"/>
        </w:rPr>
      </w:pPr>
      <w:hyperlink r:id="rId8" w:anchor="ses_659" w:history="1">
        <w:r w:rsidR="00992022" w:rsidRPr="00F85E60">
          <w:rPr>
            <w:rFonts w:ascii="Georgia" w:eastAsia="Times New Roman" w:hAnsi="Georgia" w:cs="Times New Roman"/>
            <w:b/>
            <w:color w:val="000000" w:themeColor="text1"/>
            <w:sz w:val="20"/>
            <w:szCs w:val="20"/>
            <w:bdr w:val="none" w:sz="0" w:space="0" w:color="auto" w:frame="1"/>
            <w:lang w:eastAsia="nl-NL"/>
          </w:rPr>
          <w:t>Wat is verwaarlozing en wat zijn de gevolgen?</w:t>
        </w:r>
      </w:hyperlink>
    </w:p>
    <w:p w:rsidR="00992022" w:rsidRPr="00F85E60" w:rsidRDefault="00992022" w:rsidP="00992022">
      <w:pPr>
        <w:spacing w:after="240"/>
        <w:ind w:left="720"/>
        <w:textAlignment w:val="baseline"/>
        <w:rPr>
          <w:rFonts w:ascii="Georgia" w:eastAsia="Times New Roman" w:hAnsi="Georgia" w:cs="Times New Roman"/>
          <w:color w:val="000000" w:themeColor="text1"/>
          <w:sz w:val="20"/>
          <w:szCs w:val="20"/>
          <w:lang w:eastAsia="nl-NL"/>
        </w:rPr>
      </w:pPr>
      <w:r w:rsidRPr="00F85E60">
        <w:rPr>
          <w:rFonts w:ascii="Georgia" w:eastAsia="Times New Roman" w:hAnsi="Georgia" w:cs="Times New Roman"/>
          <w:color w:val="000000" w:themeColor="text1"/>
          <w:sz w:val="20"/>
          <w:szCs w:val="20"/>
          <w:lang w:eastAsia="nl-NL"/>
        </w:rPr>
        <w:t>Bij kindermishandeling wordt meestal gedacht aan fysiek geweld tegen kinderen. Andere vormen van mishandeling komen veel meer voor, zoals emotionele, fysieke en pedagogische verwaarlozing. Zij hebben diepgaand en levenslang gevolgen. Welke signalen kunnen u op het spoor zetten om aan verwaarlozing te denken? En wat kunt u er vervolgens aan doen? In deze workshop zullen we aan de hand van casuïstiek en gegevens uit de literatuur dit onderwerp voor u laten leven.</w:t>
      </w:r>
    </w:p>
    <w:p w:rsidR="00992022" w:rsidRPr="00F85E60" w:rsidRDefault="00992022" w:rsidP="00992022">
      <w:pPr>
        <w:pBdr>
          <w:bottom w:val="single" w:sz="6" w:space="4" w:color="DFD9CE"/>
        </w:pBdr>
        <w:ind w:left="720"/>
        <w:textAlignment w:val="baseline"/>
        <w:rPr>
          <w:rFonts w:ascii="Georgia" w:eastAsia="Times New Roman" w:hAnsi="Georgia" w:cs="Times New Roman"/>
          <w:color w:val="000000" w:themeColor="text1"/>
          <w:sz w:val="20"/>
          <w:szCs w:val="20"/>
          <w:bdr w:val="none" w:sz="0" w:space="0" w:color="auto" w:frame="1"/>
          <w:lang w:eastAsia="nl-NL"/>
        </w:rPr>
      </w:pPr>
      <w:r w:rsidRPr="00F85E60">
        <w:rPr>
          <w:rFonts w:ascii="Georgia" w:eastAsia="Times New Roman" w:hAnsi="Georgia" w:cs="Times New Roman"/>
          <w:color w:val="000000" w:themeColor="text1"/>
          <w:sz w:val="20"/>
          <w:szCs w:val="20"/>
          <w:lang w:eastAsia="nl-NL"/>
        </w:rPr>
        <w:t>Anne-Marie Raat, </w:t>
      </w:r>
      <w:r w:rsidRPr="00F85E60">
        <w:rPr>
          <w:rFonts w:ascii="Georgia" w:eastAsia="Times New Roman" w:hAnsi="Georgia" w:cs="Times New Roman"/>
          <w:color w:val="000000" w:themeColor="text1"/>
          <w:sz w:val="20"/>
          <w:szCs w:val="20"/>
          <w:bdr w:val="none" w:sz="0" w:space="0" w:color="auto" w:frame="1"/>
          <w:lang w:eastAsia="nl-NL"/>
        </w:rPr>
        <w:t>Vertrouwensarts Veilig Thuis Utrecht</w:t>
      </w:r>
    </w:p>
    <w:p w:rsidR="00992022" w:rsidRPr="00F85E60" w:rsidRDefault="00992022" w:rsidP="00992022">
      <w:pPr>
        <w:pBdr>
          <w:bottom w:val="single" w:sz="6" w:space="4" w:color="DFD9CE"/>
        </w:pBdr>
        <w:ind w:left="720"/>
        <w:textAlignment w:val="baseline"/>
        <w:rPr>
          <w:rFonts w:ascii="Georgia" w:eastAsia="Times New Roman" w:hAnsi="Georgia" w:cs="Times New Roman"/>
          <w:color w:val="000000" w:themeColor="text1"/>
          <w:sz w:val="20"/>
          <w:szCs w:val="20"/>
          <w:lang w:eastAsia="nl-NL"/>
        </w:rPr>
      </w:pPr>
    </w:p>
    <w:p w:rsidR="00992022" w:rsidRPr="00F85E60" w:rsidRDefault="009C62B6" w:rsidP="00992022">
      <w:pPr>
        <w:pBdr>
          <w:bottom w:val="single" w:sz="6" w:space="4" w:color="DFD9CE"/>
        </w:pBdr>
        <w:ind w:left="720"/>
        <w:textAlignment w:val="baseline"/>
        <w:rPr>
          <w:rFonts w:ascii="Georgia" w:eastAsia="Times New Roman" w:hAnsi="Georgia" w:cs="Times New Roman"/>
          <w:b/>
          <w:color w:val="000000" w:themeColor="text1"/>
          <w:sz w:val="20"/>
          <w:szCs w:val="20"/>
          <w:lang w:eastAsia="nl-NL"/>
        </w:rPr>
      </w:pPr>
      <w:hyperlink r:id="rId9" w:anchor="ses_658" w:history="1">
        <w:r w:rsidR="00992022" w:rsidRPr="00F85E60">
          <w:rPr>
            <w:rFonts w:ascii="Georgia" w:eastAsia="Times New Roman" w:hAnsi="Georgia" w:cs="Times New Roman"/>
            <w:b/>
            <w:color w:val="000000" w:themeColor="text1"/>
            <w:sz w:val="20"/>
            <w:szCs w:val="20"/>
            <w:bdr w:val="none" w:sz="0" w:space="0" w:color="auto" w:frame="1"/>
            <w:lang w:eastAsia="nl-NL"/>
          </w:rPr>
          <w:t>Getekend door alcoholgebruik tijdens zwangerschap</w:t>
        </w:r>
      </w:hyperlink>
    </w:p>
    <w:p w:rsidR="00992022" w:rsidRPr="00F85E60" w:rsidRDefault="00992022" w:rsidP="00992022">
      <w:pPr>
        <w:spacing w:after="240"/>
        <w:ind w:left="720"/>
        <w:textAlignment w:val="baseline"/>
        <w:rPr>
          <w:rFonts w:ascii="Georgia" w:eastAsia="Times New Roman" w:hAnsi="Georgia" w:cs="Times New Roman"/>
          <w:color w:val="000000" w:themeColor="text1"/>
          <w:sz w:val="20"/>
          <w:szCs w:val="20"/>
          <w:lang w:eastAsia="nl-NL"/>
        </w:rPr>
      </w:pPr>
      <w:r w:rsidRPr="00F85E60">
        <w:rPr>
          <w:rFonts w:ascii="Georgia" w:eastAsia="Times New Roman" w:hAnsi="Georgia" w:cs="Times New Roman"/>
          <w:color w:val="000000" w:themeColor="text1"/>
          <w:sz w:val="20"/>
          <w:szCs w:val="20"/>
          <w:lang w:eastAsia="nl-NL"/>
        </w:rPr>
        <w:t xml:space="preserve">In deze workshop wordt er uitleg gegeven over ‘Wat is een </w:t>
      </w:r>
      <w:proofErr w:type="spellStart"/>
      <w:r w:rsidRPr="00F85E60">
        <w:rPr>
          <w:rFonts w:ascii="Georgia" w:eastAsia="Times New Roman" w:hAnsi="Georgia" w:cs="Times New Roman"/>
          <w:color w:val="000000" w:themeColor="text1"/>
          <w:sz w:val="20"/>
          <w:szCs w:val="20"/>
          <w:lang w:eastAsia="nl-NL"/>
        </w:rPr>
        <w:t>Fas</w:t>
      </w:r>
      <w:proofErr w:type="spellEnd"/>
      <w:r w:rsidRPr="00F85E60">
        <w:rPr>
          <w:rFonts w:ascii="Georgia" w:eastAsia="Times New Roman" w:hAnsi="Georgia" w:cs="Times New Roman"/>
          <w:color w:val="000000" w:themeColor="text1"/>
          <w:sz w:val="20"/>
          <w:szCs w:val="20"/>
          <w:lang w:eastAsia="nl-NL"/>
        </w:rPr>
        <w:t xml:space="preserve"> kind’?</w:t>
      </w:r>
      <w:r w:rsidRPr="00F85E60">
        <w:rPr>
          <w:rFonts w:ascii="Georgia" w:eastAsia="Times New Roman" w:hAnsi="Georgia" w:cs="Times New Roman"/>
          <w:color w:val="000000" w:themeColor="text1"/>
          <w:sz w:val="20"/>
          <w:szCs w:val="20"/>
          <w:lang w:eastAsia="nl-NL"/>
        </w:rPr>
        <w:br/>
        <w:t>Wat zijn de gevolgen van alcoholgebruik tijdens de zwangerschap?</w:t>
      </w:r>
      <w:r w:rsidRPr="00F85E60">
        <w:rPr>
          <w:rFonts w:ascii="Georgia" w:eastAsia="Times New Roman" w:hAnsi="Georgia" w:cs="Times New Roman"/>
          <w:color w:val="000000" w:themeColor="text1"/>
          <w:sz w:val="20"/>
          <w:szCs w:val="20"/>
          <w:lang w:eastAsia="nl-NL"/>
        </w:rPr>
        <w:br/>
        <w:t>Hoe vaak komt het voor?</w:t>
      </w:r>
      <w:r w:rsidRPr="00F85E60">
        <w:rPr>
          <w:rFonts w:ascii="Georgia" w:eastAsia="Times New Roman" w:hAnsi="Georgia" w:cs="Times New Roman"/>
          <w:color w:val="000000" w:themeColor="text1"/>
          <w:sz w:val="20"/>
          <w:szCs w:val="20"/>
          <w:lang w:eastAsia="nl-NL"/>
        </w:rPr>
        <w:br/>
        <w:t>Wat kun je aan signalen zien?</w:t>
      </w:r>
      <w:r w:rsidRPr="00F85E60">
        <w:rPr>
          <w:rFonts w:ascii="Georgia" w:eastAsia="Times New Roman" w:hAnsi="Georgia" w:cs="Times New Roman"/>
          <w:color w:val="000000" w:themeColor="text1"/>
          <w:sz w:val="20"/>
          <w:szCs w:val="20"/>
          <w:lang w:eastAsia="nl-NL"/>
        </w:rPr>
        <w:br/>
        <w:t>Wat kun je doen?</w:t>
      </w:r>
    </w:p>
    <w:p w:rsidR="00992022" w:rsidRPr="00F85E60" w:rsidRDefault="009C62B6" w:rsidP="00992022">
      <w:pPr>
        <w:pBdr>
          <w:bottom w:val="single" w:sz="6" w:space="4" w:color="DFD9CE"/>
        </w:pBdr>
        <w:ind w:left="720"/>
        <w:textAlignment w:val="baseline"/>
        <w:rPr>
          <w:rFonts w:ascii="Georgia" w:eastAsia="Times New Roman" w:hAnsi="Georgia" w:cs="Times New Roman"/>
          <w:color w:val="000000" w:themeColor="text1"/>
          <w:sz w:val="20"/>
          <w:szCs w:val="20"/>
          <w:bdr w:val="none" w:sz="0" w:space="0" w:color="auto" w:frame="1"/>
          <w:lang w:eastAsia="nl-NL"/>
        </w:rPr>
      </w:pPr>
      <w:r>
        <w:rPr>
          <w:rFonts w:ascii="Georgia" w:eastAsia="Times New Roman" w:hAnsi="Georgia" w:cs="Times New Roman"/>
          <w:color w:val="000000" w:themeColor="text1"/>
          <w:sz w:val="20"/>
          <w:szCs w:val="20"/>
          <w:lang w:eastAsia="nl-NL"/>
        </w:rPr>
        <w:t>Monique de Jong</w:t>
      </w:r>
      <w:r w:rsidR="00992022" w:rsidRPr="00F85E60">
        <w:rPr>
          <w:rFonts w:ascii="Georgia" w:eastAsia="Times New Roman" w:hAnsi="Georgia" w:cs="Times New Roman"/>
          <w:color w:val="000000" w:themeColor="text1"/>
          <w:sz w:val="20"/>
          <w:szCs w:val="20"/>
          <w:lang w:eastAsia="nl-NL"/>
        </w:rPr>
        <w:t>, </w:t>
      </w:r>
      <w:r>
        <w:rPr>
          <w:rFonts w:ascii="Georgia" w:eastAsia="Times New Roman" w:hAnsi="Georgia" w:cs="Times New Roman"/>
          <w:color w:val="000000" w:themeColor="text1"/>
          <w:sz w:val="20"/>
          <w:szCs w:val="20"/>
          <w:lang w:eastAsia="nl-NL"/>
        </w:rPr>
        <w:t xml:space="preserve">coördinator voorlichting </w:t>
      </w:r>
      <w:proofErr w:type="spellStart"/>
      <w:r w:rsidR="00992022" w:rsidRPr="00F85E60">
        <w:rPr>
          <w:rFonts w:ascii="Georgia" w:eastAsia="Times New Roman" w:hAnsi="Georgia" w:cs="Times New Roman"/>
          <w:color w:val="000000" w:themeColor="text1"/>
          <w:sz w:val="20"/>
          <w:szCs w:val="20"/>
          <w:bdr w:val="none" w:sz="0" w:space="0" w:color="auto" w:frame="1"/>
          <w:lang w:eastAsia="nl-NL"/>
        </w:rPr>
        <w:t>Fas</w:t>
      </w:r>
      <w:proofErr w:type="spellEnd"/>
      <w:r w:rsidR="00992022" w:rsidRPr="00F85E60">
        <w:rPr>
          <w:rFonts w:ascii="Georgia" w:eastAsia="Times New Roman" w:hAnsi="Georgia" w:cs="Times New Roman"/>
          <w:color w:val="000000" w:themeColor="text1"/>
          <w:sz w:val="20"/>
          <w:szCs w:val="20"/>
          <w:bdr w:val="none" w:sz="0" w:space="0" w:color="auto" w:frame="1"/>
          <w:lang w:eastAsia="nl-NL"/>
        </w:rPr>
        <w:t xml:space="preserve"> Stichting</w:t>
      </w:r>
    </w:p>
    <w:p w:rsidR="00992022" w:rsidRPr="00F85E60" w:rsidRDefault="00992022" w:rsidP="00992022">
      <w:pPr>
        <w:pBdr>
          <w:bottom w:val="single" w:sz="6" w:space="4" w:color="DFD9CE"/>
        </w:pBdr>
        <w:ind w:left="720"/>
        <w:textAlignment w:val="baseline"/>
        <w:rPr>
          <w:rFonts w:ascii="Georgia" w:eastAsia="Times New Roman" w:hAnsi="Georgia" w:cs="Times New Roman"/>
          <w:color w:val="000000" w:themeColor="text1"/>
          <w:sz w:val="20"/>
          <w:szCs w:val="20"/>
          <w:lang w:eastAsia="nl-NL"/>
        </w:rPr>
      </w:pPr>
    </w:p>
    <w:p w:rsidR="00992022" w:rsidRPr="00F85E60" w:rsidRDefault="009C62B6" w:rsidP="00992022">
      <w:pPr>
        <w:pBdr>
          <w:bottom w:val="single" w:sz="6" w:space="4" w:color="DFD9CE"/>
        </w:pBdr>
        <w:ind w:left="720"/>
        <w:textAlignment w:val="baseline"/>
        <w:rPr>
          <w:rFonts w:ascii="Georgia" w:eastAsia="Times New Roman" w:hAnsi="Georgia" w:cs="Times New Roman"/>
          <w:b/>
          <w:color w:val="000000" w:themeColor="text1"/>
          <w:sz w:val="20"/>
          <w:szCs w:val="20"/>
          <w:lang w:eastAsia="nl-NL"/>
        </w:rPr>
      </w:pPr>
      <w:hyperlink r:id="rId10" w:anchor="ses_660" w:history="1">
        <w:r w:rsidR="00992022" w:rsidRPr="00F85E60">
          <w:rPr>
            <w:rFonts w:ascii="Georgia" w:eastAsia="Times New Roman" w:hAnsi="Georgia" w:cs="Times New Roman"/>
            <w:b/>
            <w:color w:val="000000" w:themeColor="text1"/>
            <w:sz w:val="20"/>
            <w:szCs w:val="20"/>
            <w:bdr w:val="none" w:sz="0" w:space="0" w:color="auto" w:frame="1"/>
            <w:lang w:eastAsia="nl-NL"/>
          </w:rPr>
          <w:t xml:space="preserve">Partnergeweld </w:t>
        </w:r>
      </w:hyperlink>
    </w:p>
    <w:p w:rsidR="009C62B6" w:rsidRPr="009C62B6" w:rsidRDefault="009C62B6" w:rsidP="009C62B6">
      <w:pPr>
        <w:ind w:left="708"/>
        <w:rPr>
          <w:rFonts w:ascii="Georgia" w:hAnsi="Georgia"/>
          <w:color w:val="000000" w:themeColor="text1"/>
          <w:sz w:val="20"/>
          <w:szCs w:val="20"/>
        </w:rPr>
      </w:pPr>
      <w:r w:rsidRPr="009C62B6">
        <w:rPr>
          <w:rFonts w:ascii="Georgia" w:hAnsi="Georgia" w:cs="Georgia"/>
          <w:color w:val="000000" w:themeColor="text1"/>
          <w:sz w:val="20"/>
          <w:szCs w:val="20"/>
        </w:rPr>
        <w:t xml:space="preserve">(ex)Partnergeweld is de vorm van geweld die het meest bij de politie wordt gemeld en ook in </w:t>
      </w:r>
      <w:bookmarkStart w:id="0" w:name="_GoBack"/>
      <w:bookmarkEnd w:id="0"/>
      <w:r w:rsidRPr="009C62B6">
        <w:rPr>
          <w:rFonts w:ascii="Georgia" w:hAnsi="Georgia" w:cs="Georgia"/>
          <w:color w:val="000000" w:themeColor="text1"/>
          <w:sz w:val="20"/>
          <w:szCs w:val="20"/>
        </w:rPr>
        <w:t>de prevalentiestudies van huiselijk geweld is partnergeweld een veelvoorkomende geweldsvorm. Toch is het de vraag of we in de aanpak van geweld voldoende rekening houden met geweldspatronen in partnerrelaties en de manier waarop dezer doorwerken op alle gezins- en familierelaties. We gaan aan de slag met voorbeelden en onderzoeken, opvatting over geweld en de zogenaamde systeemgerichte aanpak, de kracht en de beperkingen daarvan.</w:t>
      </w:r>
    </w:p>
    <w:p w:rsidR="009C62B6" w:rsidRDefault="009C62B6" w:rsidP="006A2060">
      <w:pPr>
        <w:widowControl w:val="0"/>
        <w:autoSpaceDE w:val="0"/>
        <w:autoSpaceDN w:val="0"/>
        <w:adjustRightInd w:val="0"/>
        <w:ind w:left="708"/>
        <w:rPr>
          <w:rFonts w:ascii="Georgia" w:hAnsi="Georgia" w:cs="Georgia"/>
          <w:color w:val="000000" w:themeColor="text1"/>
          <w:sz w:val="20"/>
          <w:szCs w:val="20"/>
        </w:rPr>
      </w:pPr>
    </w:p>
    <w:p w:rsidR="009C62B6" w:rsidRDefault="009C62B6" w:rsidP="006A2060">
      <w:pPr>
        <w:widowControl w:val="0"/>
        <w:autoSpaceDE w:val="0"/>
        <w:autoSpaceDN w:val="0"/>
        <w:adjustRightInd w:val="0"/>
        <w:ind w:left="708"/>
        <w:rPr>
          <w:rFonts w:ascii="Georgia" w:hAnsi="Georgia" w:cs="Georgia"/>
          <w:color w:val="000000" w:themeColor="text1"/>
          <w:sz w:val="20"/>
          <w:szCs w:val="20"/>
        </w:rPr>
      </w:pPr>
    </w:p>
    <w:p w:rsidR="006A2060" w:rsidRPr="003E3806" w:rsidRDefault="006A2060" w:rsidP="006A2060">
      <w:pPr>
        <w:widowControl w:val="0"/>
        <w:autoSpaceDE w:val="0"/>
        <w:autoSpaceDN w:val="0"/>
        <w:adjustRightInd w:val="0"/>
        <w:ind w:left="708"/>
        <w:rPr>
          <w:rFonts w:ascii="Georgia" w:hAnsi="Georgia" w:cs="Georgia"/>
          <w:color w:val="000000" w:themeColor="text1"/>
          <w:sz w:val="20"/>
          <w:szCs w:val="20"/>
        </w:rPr>
      </w:pPr>
      <w:r>
        <w:rPr>
          <w:rFonts w:ascii="Georgia" w:hAnsi="Georgia" w:cs="Georgia"/>
          <w:color w:val="000000" w:themeColor="text1"/>
          <w:sz w:val="20"/>
          <w:szCs w:val="20"/>
        </w:rPr>
        <w:t xml:space="preserve">Drs. </w:t>
      </w:r>
      <w:r w:rsidRPr="003E3806">
        <w:rPr>
          <w:rFonts w:ascii="Georgia" w:hAnsi="Georgia" w:cs="Georgia"/>
          <w:color w:val="000000" w:themeColor="text1"/>
          <w:sz w:val="20"/>
          <w:szCs w:val="20"/>
        </w:rPr>
        <w:t xml:space="preserve">Aafke </w:t>
      </w:r>
      <w:proofErr w:type="spellStart"/>
      <w:r w:rsidRPr="003E3806">
        <w:rPr>
          <w:rFonts w:ascii="Georgia" w:hAnsi="Georgia" w:cs="Georgia"/>
          <w:color w:val="000000" w:themeColor="text1"/>
          <w:sz w:val="20"/>
          <w:szCs w:val="20"/>
        </w:rPr>
        <w:t>Scharloo</w:t>
      </w:r>
      <w:proofErr w:type="spellEnd"/>
      <w:r>
        <w:rPr>
          <w:rFonts w:ascii="Georgia" w:hAnsi="Georgia" w:cs="Georgia"/>
          <w:color w:val="000000" w:themeColor="text1"/>
          <w:sz w:val="20"/>
          <w:szCs w:val="20"/>
        </w:rPr>
        <w:t>, zelfstandig gevestigd orthopedagoog, klinisch psycholoog op het gebied van mensen met ontwikkelingsproblemen, seksueel misbruik, mishandeling en trauma.</w:t>
      </w:r>
    </w:p>
    <w:p w:rsidR="006A2060" w:rsidRPr="00F85E60" w:rsidRDefault="006A2060" w:rsidP="00992022">
      <w:pPr>
        <w:spacing w:after="240"/>
        <w:ind w:left="720"/>
        <w:textAlignment w:val="baseline"/>
        <w:rPr>
          <w:rFonts w:ascii="Georgia" w:eastAsia="Times New Roman" w:hAnsi="Georgia" w:cs="Times New Roman"/>
          <w:color w:val="000000" w:themeColor="text1"/>
          <w:sz w:val="20"/>
          <w:szCs w:val="20"/>
          <w:lang w:eastAsia="nl-NL"/>
        </w:rPr>
      </w:pPr>
    </w:p>
    <w:p w:rsidR="00992022" w:rsidRPr="00F85E60" w:rsidRDefault="00992022" w:rsidP="00992022">
      <w:pPr>
        <w:pBdr>
          <w:bottom w:val="single" w:sz="6" w:space="4" w:color="DFD9CE"/>
        </w:pBdr>
        <w:textAlignment w:val="baseline"/>
        <w:rPr>
          <w:rFonts w:ascii="Georgia" w:eastAsia="Times New Roman" w:hAnsi="Georgia" w:cs="Times New Roman"/>
          <w:color w:val="000000" w:themeColor="text1"/>
          <w:sz w:val="20"/>
          <w:szCs w:val="20"/>
          <w:lang w:eastAsia="nl-NL"/>
        </w:rPr>
      </w:pPr>
      <w:r w:rsidRPr="00F85E60">
        <w:rPr>
          <w:rFonts w:ascii="Georgia" w:eastAsia="Times New Roman" w:hAnsi="Georgia" w:cs="Times New Roman"/>
          <w:b/>
          <w:bCs/>
          <w:color w:val="000000" w:themeColor="text1"/>
          <w:sz w:val="20"/>
          <w:szCs w:val="20"/>
          <w:bdr w:val="none" w:sz="0" w:space="0" w:color="auto" w:frame="1"/>
          <w:lang w:eastAsia="nl-NL"/>
        </w:rPr>
        <w:t>16:15</w:t>
      </w:r>
      <w:r w:rsidRPr="00F85E60">
        <w:rPr>
          <w:rFonts w:ascii="Georgia" w:eastAsia="Times New Roman" w:hAnsi="Georgia" w:cs="Times New Roman"/>
          <w:color w:val="000000" w:themeColor="text1"/>
          <w:sz w:val="20"/>
          <w:szCs w:val="20"/>
          <w:lang w:eastAsia="nl-NL"/>
        </w:rPr>
        <w:t> - AFRONDING</w:t>
      </w:r>
    </w:p>
    <w:p w:rsidR="00992022" w:rsidRPr="00F85E60" w:rsidRDefault="00992022" w:rsidP="00992022">
      <w:pPr>
        <w:pBdr>
          <w:top w:val="single" w:sz="6" w:space="1" w:color="auto"/>
        </w:pBdr>
        <w:jc w:val="center"/>
        <w:rPr>
          <w:rFonts w:ascii="Georgia" w:eastAsia="Times New Roman" w:hAnsi="Georgia" w:cs="Arial"/>
          <w:vanish/>
          <w:color w:val="000000" w:themeColor="text1"/>
          <w:sz w:val="20"/>
          <w:szCs w:val="20"/>
          <w:lang w:eastAsia="nl-NL"/>
        </w:rPr>
      </w:pPr>
      <w:r w:rsidRPr="00F85E60">
        <w:rPr>
          <w:rFonts w:ascii="Georgia" w:eastAsia="Times New Roman" w:hAnsi="Georgia" w:cs="Arial"/>
          <w:vanish/>
          <w:color w:val="000000" w:themeColor="text1"/>
          <w:sz w:val="20"/>
          <w:szCs w:val="20"/>
          <w:lang w:eastAsia="nl-NL"/>
        </w:rPr>
        <w:t>Onderkant formulier</w:t>
      </w:r>
    </w:p>
    <w:p w:rsidR="00992022" w:rsidRPr="00F85E60" w:rsidRDefault="00992022" w:rsidP="00992022">
      <w:pPr>
        <w:textAlignment w:val="baseline"/>
        <w:rPr>
          <w:rFonts w:ascii="Georgia" w:eastAsia="Times New Roman" w:hAnsi="Georgia" w:cs="Times New Roman"/>
          <w:b/>
          <w:bCs/>
          <w:color w:val="000000" w:themeColor="text1"/>
          <w:sz w:val="20"/>
          <w:szCs w:val="20"/>
          <w:lang w:eastAsia="nl-NL"/>
        </w:rPr>
      </w:pPr>
    </w:p>
    <w:p w:rsidR="005D1C30" w:rsidRPr="00F85E60" w:rsidRDefault="005D1C30">
      <w:pPr>
        <w:rPr>
          <w:rFonts w:ascii="Georgia" w:hAnsi="Georgia"/>
          <w:color w:val="000000" w:themeColor="text1"/>
          <w:sz w:val="20"/>
          <w:szCs w:val="20"/>
        </w:rPr>
      </w:pPr>
    </w:p>
    <w:sectPr w:rsidR="005D1C30" w:rsidRPr="00F85E60" w:rsidSect="006953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4096"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22"/>
    <w:rsid w:val="000B606B"/>
    <w:rsid w:val="005D1C30"/>
    <w:rsid w:val="006953AA"/>
    <w:rsid w:val="006A2060"/>
    <w:rsid w:val="00724329"/>
    <w:rsid w:val="007803B5"/>
    <w:rsid w:val="00992022"/>
    <w:rsid w:val="009C62B6"/>
    <w:rsid w:val="00D855F0"/>
    <w:rsid w:val="00F85E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014C13E"/>
  <w15:chartTrackingRefBased/>
  <w15:docId w15:val="{9533652A-1292-334C-9826-04F0BC7D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920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mark">
    <w:name w:val="remark"/>
    <w:basedOn w:val="Standaard"/>
    <w:rsid w:val="00992022"/>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992022"/>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992022"/>
  </w:style>
  <w:style w:type="paragraph" w:styleId="Bovenkantformulier">
    <w:name w:val="HTML Top of Form"/>
    <w:basedOn w:val="Standaard"/>
    <w:next w:val="Standaard"/>
    <w:link w:val="BovenkantformulierChar"/>
    <w:hidden/>
    <w:uiPriority w:val="99"/>
    <w:semiHidden/>
    <w:unhideWhenUsed/>
    <w:rsid w:val="00992022"/>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992022"/>
    <w:rPr>
      <w:rFonts w:ascii="Arial" w:eastAsia="Times New Roman" w:hAnsi="Arial" w:cs="Arial"/>
      <w:vanish/>
      <w:sz w:val="16"/>
      <w:szCs w:val="16"/>
      <w:lang w:eastAsia="nl-NL"/>
    </w:rPr>
  </w:style>
  <w:style w:type="character" w:customStyle="1" w:styleId="time">
    <w:name w:val="time"/>
    <w:basedOn w:val="Standaardalinea-lettertype"/>
    <w:rsid w:val="00992022"/>
  </w:style>
  <w:style w:type="character" w:styleId="Hyperlink">
    <w:name w:val="Hyperlink"/>
    <w:basedOn w:val="Standaardalinea-lettertype"/>
    <w:uiPriority w:val="99"/>
    <w:semiHidden/>
    <w:unhideWhenUsed/>
    <w:rsid w:val="00992022"/>
    <w:rPr>
      <w:color w:val="0000FF"/>
      <w:u w:val="single"/>
    </w:rPr>
  </w:style>
  <w:style w:type="character" w:customStyle="1" w:styleId="jobtitle">
    <w:name w:val="jobtitle"/>
    <w:basedOn w:val="Standaardalinea-lettertype"/>
    <w:rsid w:val="00992022"/>
  </w:style>
  <w:style w:type="character" w:customStyle="1" w:styleId="full">
    <w:name w:val="full"/>
    <w:basedOn w:val="Standaardalinea-lettertype"/>
    <w:rsid w:val="00992022"/>
  </w:style>
  <w:style w:type="paragraph" w:styleId="Onderkantformulier">
    <w:name w:val="HTML Bottom of Form"/>
    <w:basedOn w:val="Standaard"/>
    <w:next w:val="Standaard"/>
    <w:link w:val="OnderkantformulierChar"/>
    <w:hidden/>
    <w:uiPriority w:val="99"/>
    <w:semiHidden/>
    <w:unhideWhenUsed/>
    <w:rsid w:val="00992022"/>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992022"/>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23094">
      <w:bodyDiv w:val="1"/>
      <w:marLeft w:val="0"/>
      <w:marRight w:val="0"/>
      <w:marTop w:val="0"/>
      <w:marBottom w:val="0"/>
      <w:divBdr>
        <w:top w:val="none" w:sz="0" w:space="0" w:color="auto"/>
        <w:left w:val="none" w:sz="0" w:space="0" w:color="auto"/>
        <w:bottom w:val="none" w:sz="0" w:space="0" w:color="auto"/>
        <w:right w:val="none" w:sz="0" w:space="0" w:color="auto"/>
      </w:divBdr>
      <w:divsChild>
        <w:div w:id="410468764">
          <w:marLeft w:val="0"/>
          <w:marRight w:val="0"/>
          <w:marTop w:val="0"/>
          <w:marBottom w:val="0"/>
          <w:divBdr>
            <w:top w:val="none" w:sz="0" w:space="0" w:color="auto"/>
            <w:left w:val="none" w:sz="0" w:space="0" w:color="auto"/>
            <w:bottom w:val="none" w:sz="0" w:space="0" w:color="auto"/>
            <w:right w:val="none" w:sz="0" w:space="0" w:color="auto"/>
          </w:divBdr>
        </w:div>
        <w:div w:id="142355171">
          <w:marLeft w:val="0"/>
          <w:marRight w:val="0"/>
          <w:marTop w:val="0"/>
          <w:marBottom w:val="0"/>
          <w:divBdr>
            <w:top w:val="none" w:sz="0" w:space="0" w:color="auto"/>
            <w:left w:val="none" w:sz="0" w:space="0" w:color="auto"/>
            <w:bottom w:val="none" w:sz="0" w:space="0" w:color="auto"/>
            <w:right w:val="none" w:sz="0" w:space="0" w:color="auto"/>
          </w:divBdr>
        </w:div>
        <w:div w:id="1542743027">
          <w:marLeft w:val="0"/>
          <w:marRight w:val="0"/>
          <w:marTop w:val="0"/>
          <w:marBottom w:val="0"/>
          <w:divBdr>
            <w:top w:val="none" w:sz="0" w:space="0" w:color="auto"/>
            <w:left w:val="none" w:sz="0" w:space="0" w:color="auto"/>
            <w:bottom w:val="none" w:sz="0" w:space="0" w:color="auto"/>
            <w:right w:val="none" w:sz="0" w:space="0" w:color="auto"/>
          </w:divBdr>
        </w:div>
        <w:div w:id="227307647">
          <w:marLeft w:val="0"/>
          <w:marRight w:val="0"/>
          <w:marTop w:val="0"/>
          <w:marBottom w:val="0"/>
          <w:divBdr>
            <w:top w:val="none" w:sz="0" w:space="0" w:color="auto"/>
            <w:left w:val="none" w:sz="0" w:space="0" w:color="auto"/>
            <w:bottom w:val="none" w:sz="0" w:space="0" w:color="auto"/>
            <w:right w:val="none" w:sz="0" w:space="0" w:color="auto"/>
          </w:divBdr>
        </w:div>
        <w:div w:id="1742752314">
          <w:marLeft w:val="0"/>
          <w:marRight w:val="0"/>
          <w:marTop w:val="0"/>
          <w:marBottom w:val="0"/>
          <w:divBdr>
            <w:top w:val="none" w:sz="0" w:space="0" w:color="auto"/>
            <w:left w:val="none" w:sz="0" w:space="0" w:color="auto"/>
            <w:bottom w:val="none" w:sz="0" w:space="0" w:color="auto"/>
            <w:right w:val="none" w:sz="0" w:space="0" w:color="auto"/>
          </w:divBdr>
        </w:div>
        <w:div w:id="665090475">
          <w:marLeft w:val="0"/>
          <w:marRight w:val="0"/>
          <w:marTop w:val="0"/>
          <w:marBottom w:val="0"/>
          <w:divBdr>
            <w:top w:val="none" w:sz="0" w:space="0" w:color="auto"/>
            <w:left w:val="none" w:sz="0" w:space="0" w:color="auto"/>
            <w:bottom w:val="none" w:sz="0" w:space="0" w:color="auto"/>
            <w:right w:val="none" w:sz="0" w:space="0" w:color="auto"/>
          </w:divBdr>
        </w:div>
        <w:div w:id="127316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ak.nl/leden/inschrijven_bijscholingsdagen.html?ses=659" TargetMode="External"/><Relationship Id="rId3" Type="http://schemas.openxmlformats.org/officeDocument/2006/relationships/webSettings" Target="webSettings.xml"/><Relationship Id="rId7" Type="http://schemas.openxmlformats.org/officeDocument/2006/relationships/hyperlink" Target="https://lvak.nl/leden/inschrijven_bijscholingsdagen.html?ses=6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vak.nl/leden/inschrijven_bijscholingsdagen.html?ses=655" TargetMode="External"/><Relationship Id="rId11" Type="http://schemas.openxmlformats.org/officeDocument/2006/relationships/fontTable" Target="fontTable.xml"/><Relationship Id="rId5" Type="http://schemas.openxmlformats.org/officeDocument/2006/relationships/hyperlink" Target="https://lvak.nl/leden/inschrijven_bijscholingsdagen.html?ses=656" TargetMode="External"/><Relationship Id="rId10" Type="http://schemas.openxmlformats.org/officeDocument/2006/relationships/hyperlink" Target="https://lvak.nl/leden/inschrijven_bijscholingsdagen.html?ses=660" TargetMode="External"/><Relationship Id="rId4" Type="http://schemas.openxmlformats.org/officeDocument/2006/relationships/hyperlink" Target="https://lvak.nl/leden/inschrijven_bijscholingsdagen.html?ses=618" TargetMode="External"/><Relationship Id="rId9" Type="http://schemas.openxmlformats.org/officeDocument/2006/relationships/hyperlink" Target="https://lvak.nl/leden/inschrijven_bijscholingsdagen.html?ses=65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900</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7</cp:revision>
  <dcterms:created xsi:type="dcterms:W3CDTF">2018-06-18T09:24:00Z</dcterms:created>
  <dcterms:modified xsi:type="dcterms:W3CDTF">2018-07-14T10:12:00Z</dcterms:modified>
</cp:coreProperties>
</file>